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6AC6E" w14:textId="5BDC1EB8" w:rsidR="00DF6AD8" w:rsidRPr="00653571" w:rsidRDefault="004845E4" w:rsidP="006D1D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HOD </w:t>
      </w:r>
      <w:r w:rsidR="005A3FBD">
        <w:rPr>
          <w:rFonts w:ascii="Arial" w:hAnsi="Arial" w:cs="Arial"/>
          <w:b/>
          <w:sz w:val="24"/>
          <w:szCs w:val="24"/>
        </w:rPr>
        <w:t>Etiquette</w:t>
      </w:r>
      <w:r w:rsidR="00A90BC9">
        <w:rPr>
          <w:rFonts w:ascii="Arial" w:hAnsi="Arial" w:cs="Arial"/>
          <w:b/>
          <w:sz w:val="24"/>
          <w:szCs w:val="24"/>
        </w:rPr>
        <w:t xml:space="preserve"> for Virtual Meetings</w:t>
      </w:r>
    </w:p>
    <w:p w14:paraId="02D1AF43" w14:textId="77777777" w:rsidR="006D1D8F" w:rsidRPr="00DF6AD8" w:rsidRDefault="00DF6AD8" w:rsidP="006D1D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Key </w:t>
      </w:r>
      <w:r w:rsidR="006D1D8F" w:rsidRPr="00DF6AD8">
        <w:rPr>
          <w:rFonts w:ascii="Arial" w:hAnsi="Arial" w:cs="Arial"/>
          <w:sz w:val="24"/>
          <w:szCs w:val="24"/>
        </w:rPr>
        <w:t>Points</w:t>
      </w:r>
    </w:p>
    <w:p w14:paraId="413D52C4" w14:textId="77777777" w:rsidR="006D1D8F" w:rsidRPr="00DF6AD8" w:rsidRDefault="006D1D8F" w:rsidP="006D1D8F">
      <w:pPr>
        <w:jc w:val="center"/>
        <w:rPr>
          <w:rFonts w:ascii="Arial" w:hAnsi="Arial" w:cs="Arial"/>
          <w:sz w:val="24"/>
          <w:szCs w:val="24"/>
        </w:rPr>
      </w:pPr>
    </w:p>
    <w:p w14:paraId="689CF03C" w14:textId="7C92D859" w:rsidR="001559D3" w:rsidRPr="00DF6AD8" w:rsidRDefault="00A90BC9" w:rsidP="006D1D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Unless speaking, please mute your device</w:t>
      </w:r>
    </w:p>
    <w:p w14:paraId="67B92621" w14:textId="77777777" w:rsidR="003223B3" w:rsidRPr="00DF6AD8" w:rsidRDefault="003223B3" w:rsidP="003223B3">
      <w:pPr>
        <w:pStyle w:val="ListParagraph"/>
        <w:ind w:left="765"/>
        <w:rPr>
          <w:rFonts w:ascii="Arial" w:hAnsi="Arial" w:cs="Arial"/>
          <w:sz w:val="24"/>
          <w:szCs w:val="24"/>
        </w:rPr>
      </w:pPr>
    </w:p>
    <w:p w14:paraId="44F8B540" w14:textId="3ABC0C3A" w:rsidR="003223B3" w:rsidRPr="00DF6AD8" w:rsidRDefault="006D1D8F" w:rsidP="003223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6AD8">
        <w:rPr>
          <w:rFonts w:ascii="Arial" w:hAnsi="Arial" w:cs="Arial"/>
          <w:sz w:val="24"/>
          <w:szCs w:val="24"/>
        </w:rPr>
        <w:t xml:space="preserve">Avoid </w:t>
      </w:r>
      <w:r w:rsidR="00A90BC9">
        <w:rPr>
          <w:rFonts w:ascii="Arial" w:hAnsi="Arial" w:cs="Arial"/>
          <w:sz w:val="24"/>
          <w:szCs w:val="24"/>
        </w:rPr>
        <w:t>sidebar communications while someone is speaking unless you are communicating with your fellow delegate</w:t>
      </w:r>
    </w:p>
    <w:p w14:paraId="144E3C5B" w14:textId="77777777" w:rsidR="003223B3" w:rsidRPr="00DF6AD8" w:rsidRDefault="003223B3" w:rsidP="003223B3">
      <w:pPr>
        <w:pStyle w:val="ListParagraph"/>
        <w:ind w:left="765"/>
        <w:rPr>
          <w:rFonts w:ascii="Arial" w:hAnsi="Arial" w:cs="Arial"/>
          <w:sz w:val="24"/>
          <w:szCs w:val="24"/>
        </w:rPr>
      </w:pPr>
    </w:p>
    <w:p w14:paraId="186E3C50" w14:textId="0B1A2928" w:rsidR="006D1D8F" w:rsidRDefault="00DF6AD8" w:rsidP="006D1D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Professionals debate m</w:t>
      </w:r>
      <w:r w:rsidR="00302424">
        <w:rPr>
          <w:rFonts w:ascii="Arial" w:hAnsi="Arial" w:cs="Arial"/>
          <w:sz w:val="24"/>
          <w:szCs w:val="24"/>
        </w:rPr>
        <w:t>otions</w:t>
      </w:r>
      <w:r>
        <w:rPr>
          <w:rFonts w:ascii="Arial" w:hAnsi="Arial" w:cs="Arial"/>
          <w:sz w:val="24"/>
          <w:szCs w:val="24"/>
        </w:rPr>
        <w:t xml:space="preserve"> and </w:t>
      </w:r>
      <w:r w:rsidR="006D1D8F" w:rsidRPr="00DF6AD8">
        <w:rPr>
          <w:rFonts w:ascii="Arial" w:hAnsi="Arial" w:cs="Arial"/>
          <w:sz w:val="24"/>
          <w:szCs w:val="24"/>
        </w:rPr>
        <w:t>not people</w:t>
      </w:r>
    </w:p>
    <w:p w14:paraId="6AD6E925" w14:textId="77777777" w:rsidR="00A90BC9" w:rsidRPr="00617DFC" w:rsidRDefault="00A90BC9" w:rsidP="00617DFC">
      <w:pPr>
        <w:pStyle w:val="ListParagraph"/>
        <w:rPr>
          <w:rFonts w:ascii="Arial" w:hAnsi="Arial" w:cs="Arial"/>
          <w:sz w:val="24"/>
          <w:szCs w:val="24"/>
        </w:rPr>
      </w:pPr>
    </w:p>
    <w:p w14:paraId="3AEC6EB3" w14:textId="77777777" w:rsidR="00A90BC9" w:rsidRPr="00DF6AD8" w:rsidRDefault="00A90BC9" w:rsidP="00A90B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6AD8">
        <w:rPr>
          <w:rFonts w:ascii="Arial" w:hAnsi="Arial" w:cs="Arial"/>
          <w:sz w:val="24"/>
          <w:szCs w:val="24"/>
        </w:rPr>
        <w:t xml:space="preserve">Prepare your comments prior to </w:t>
      </w:r>
      <w:r>
        <w:rPr>
          <w:rFonts w:ascii="Arial" w:hAnsi="Arial" w:cs="Arial"/>
          <w:sz w:val="24"/>
          <w:szCs w:val="24"/>
        </w:rPr>
        <w:t>speaking</w:t>
      </w:r>
    </w:p>
    <w:p w14:paraId="580C86F4" w14:textId="77777777" w:rsidR="003223B3" w:rsidRPr="00DF6AD8" w:rsidRDefault="003223B3" w:rsidP="003223B3">
      <w:pPr>
        <w:pStyle w:val="ListParagraph"/>
        <w:ind w:left="765"/>
        <w:rPr>
          <w:rFonts w:ascii="Arial" w:hAnsi="Arial" w:cs="Arial"/>
          <w:sz w:val="24"/>
          <w:szCs w:val="24"/>
        </w:rPr>
      </w:pPr>
    </w:p>
    <w:p w14:paraId="73A219D3" w14:textId="77777777" w:rsidR="003223B3" w:rsidRPr="00DF6AD8" w:rsidRDefault="006D1D8F" w:rsidP="003223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6AD8">
        <w:rPr>
          <w:rFonts w:ascii="Arial" w:hAnsi="Arial" w:cs="Arial"/>
          <w:sz w:val="24"/>
          <w:szCs w:val="24"/>
        </w:rPr>
        <w:t>Introduce yourself and your affiliate</w:t>
      </w:r>
      <w:r w:rsidR="00387425" w:rsidRPr="00DF6AD8">
        <w:rPr>
          <w:rFonts w:ascii="Arial" w:hAnsi="Arial" w:cs="Arial"/>
          <w:sz w:val="24"/>
          <w:szCs w:val="24"/>
        </w:rPr>
        <w:t xml:space="preserve"> once recognized by the Speaker</w:t>
      </w:r>
    </w:p>
    <w:p w14:paraId="2CC5B607" w14:textId="77777777" w:rsidR="003223B3" w:rsidRPr="00DF6AD8" w:rsidRDefault="003223B3" w:rsidP="003223B3">
      <w:pPr>
        <w:pStyle w:val="ListParagraph"/>
        <w:ind w:left="765"/>
        <w:rPr>
          <w:rFonts w:ascii="Arial" w:hAnsi="Arial" w:cs="Arial"/>
          <w:sz w:val="24"/>
          <w:szCs w:val="24"/>
        </w:rPr>
      </w:pPr>
    </w:p>
    <w:p w14:paraId="0BB2ECC3" w14:textId="77777777" w:rsidR="003223B3" w:rsidRDefault="00387425" w:rsidP="003223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6AD8">
        <w:rPr>
          <w:rFonts w:ascii="Arial" w:hAnsi="Arial" w:cs="Arial"/>
          <w:sz w:val="24"/>
          <w:szCs w:val="24"/>
        </w:rPr>
        <w:t>Each delegation may speak t</w:t>
      </w:r>
      <w:r w:rsidR="00DF6AD8">
        <w:rPr>
          <w:rFonts w:ascii="Arial" w:hAnsi="Arial" w:cs="Arial"/>
          <w:sz w:val="24"/>
          <w:szCs w:val="24"/>
        </w:rPr>
        <w:t>o a particular topic only twice</w:t>
      </w:r>
      <w:r w:rsidRPr="00DF6AD8">
        <w:rPr>
          <w:rFonts w:ascii="Arial" w:hAnsi="Arial" w:cs="Arial"/>
          <w:sz w:val="24"/>
          <w:szCs w:val="24"/>
        </w:rPr>
        <w:t xml:space="preserve"> for a maximum of 5”</w:t>
      </w:r>
    </w:p>
    <w:p w14:paraId="6A3D4F99" w14:textId="77777777" w:rsidR="00A90BC9" w:rsidRDefault="00A90BC9" w:rsidP="00617DFC">
      <w:pPr>
        <w:pStyle w:val="ListParagraph"/>
        <w:ind w:left="765"/>
        <w:rPr>
          <w:rFonts w:ascii="Arial" w:hAnsi="Arial" w:cs="Arial"/>
          <w:sz w:val="24"/>
          <w:szCs w:val="24"/>
        </w:rPr>
      </w:pPr>
    </w:p>
    <w:p w14:paraId="2CFA39C9" w14:textId="168793C9" w:rsidR="00A90BC9" w:rsidRPr="00DF6AD8" w:rsidRDefault="00A90BC9" w:rsidP="003223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delegate will designate one individual to vote for their delegation.</w:t>
      </w:r>
    </w:p>
    <w:p w14:paraId="6A31A730" w14:textId="77777777" w:rsidR="003223B3" w:rsidRPr="00DF6AD8" w:rsidRDefault="003223B3" w:rsidP="003223B3">
      <w:pPr>
        <w:pStyle w:val="ListParagraph"/>
        <w:ind w:left="765"/>
        <w:rPr>
          <w:rFonts w:ascii="Arial" w:hAnsi="Arial" w:cs="Arial"/>
          <w:sz w:val="24"/>
          <w:szCs w:val="24"/>
        </w:rPr>
      </w:pPr>
    </w:p>
    <w:p w14:paraId="0DE7DF0A" w14:textId="656D23D3" w:rsidR="003223B3" w:rsidRPr="00DF6AD8" w:rsidRDefault="00387425" w:rsidP="003223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6AD8">
        <w:rPr>
          <w:rFonts w:ascii="Arial" w:hAnsi="Arial" w:cs="Arial"/>
          <w:sz w:val="24"/>
          <w:szCs w:val="24"/>
        </w:rPr>
        <w:t>Refer to others in the third per</w:t>
      </w:r>
      <w:r w:rsidR="00DF6AD8">
        <w:rPr>
          <w:rFonts w:ascii="Arial" w:hAnsi="Arial" w:cs="Arial"/>
          <w:sz w:val="24"/>
          <w:szCs w:val="24"/>
        </w:rPr>
        <w:t xml:space="preserve">son when addressing them (e.g. “The Delegate </w:t>
      </w:r>
      <w:r w:rsidR="00A90BC9">
        <w:rPr>
          <w:rFonts w:ascii="Arial" w:hAnsi="Arial" w:cs="Arial"/>
          <w:sz w:val="24"/>
          <w:szCs w:val="24"/>
        </w:rPr>
        <w:t xml:space="preserve">from Pennsylvania makes a </w:t>
      </w:r>
      <w:r w:rsidRPr="00DF6AD8">
        <w:rPr>
          <w:rFonts w:ascii="Arial" w:hAnsi="Arial" w:cs="Arial"/>
          <w:sz w:val="24"/>
          <w:szCs w:val="24"/>
        </w:rPr>
        <w:t xml:space="preserve">great </w:t>
      </w:r>
      <w:proofErr w:type="gramStart"/>
      <w:r w:rsidRPr="00DF6AD8">
        <w:rPr>
          <w:rFonts w:ascii="Arial" w:hAnsi="Arial" w:cs="Arial"/>
          <w:sz w:val="24"/>
          <w:szCs w:val="24"/>
        </w:rPr>
        <w:t>point,</w:t>
      </w:r>
      <w:proofErr w:type="gramEnd"/>
      <w:r w:rsidRPr="00DF6AD8">
        <w:rPr>
          <w:rFonts w:ascii="Arial" w:hAnsi="Arial" w:cs="Arial"/>
          <w:sz w:val="24"/>
          <w:szCs w:val="24"/>
        </w:rPr>
        <w:t xml:space="preserve"> however</w:t>
      </w:r>
      <w:r w:rsidR="00A90BC9">
        <w:rPr>
          <w:rFonts w:ascii="Arial" w:hAnsi="Arial" w:cs="Arial"/>
          <w:sz w:val="24"/>
          <w:szCs w:val="24"/>
        </w:rPr>
        <w:t>, I would like to add….</w:t>
      </w:r>
      <w:r w:rsidRPr="00DF6AD8">
        <w:rPr>
          <w:rFonts w:ascii="Arial" w:hAnsi="Arial" w:cs="Arial"/>
          <w:sz w:val="24"/>
          <w:szCs w:val="24"/>
        </w:rPr>
        <w:t>”</w:t>
      </w:r>
    </w:p>
    <w:p w14:paraId="13644D1D" w14:textId="77777777" w:rsidR="003223B3" w:rsidRPr="00DF6AD8" w:rsidRDefault="003223B3" w:rsidP="003223B3">
      <w:pPr>
        <w:pStyle w:val="ListParagraph"/>
        <w:ind w:left="765"/>
        <w:rPr>
          <w:rFonts w:ascii="Arial" w:hAnsi="Arial" w:cs="Arial"/>
          <w:sz w:val="24"/>
          <w:szCs w:val="24"/>
        </w:rPr>
      </w:pPr>
    </w:p>
    <w:p w14:paraId="09EF1A25" w14:textId="77777777" w:rsidR="00DF6AD8" w:rsidRDefault="00DF6AD8" w:rsidP="003223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Executive Session </w:t>
      </w:r>
    </w:p>
    <w:p w14:paraId="34CAB14B" w14:textId="77777777" w:rsidR="00DF6AD8" w:rsidRPr="00DF6AD8" w:rsidRDefault="00DF6AD8" w:rsidP="00DF6AD8">
      <w:pPr>
        <w:pStyle w:val="ListParagraph"/>
        <w:rPr>
          <w:rFonts w:ascii="Arial" w:hAnsi="Arial" w:cs="Arial"/>
          <w:sz w:val="24"/>
          <w:szCs w:val="24"/>
        </w:rPr>
      </w:pPr>
    </w:p>
    <w:p w14:paraId="5F005865" w14:textId="77777777" w:rsidR="00DF6AD8" w:rsidRDefault="00DF6AD8" w:rsidP="00DF6AD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Proceedings are CONFIDENTIAL</w:t>
      </w:r>
    </w:p>
    <w:p w14:paraId="2B4C05D7" w14:textId="77777777" w:rsidR="00DF6AD8" w:rsidRDefault="00DF6AD8" w:rsidP="00DF6AD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Nothing is discussed o</w:t>
      </w:r>
      <w:r w:rsidR="00387425" w:rsidRPr="00DF6AD8">
        <w:rPr>
          <w:rFonts w:ascii="Arial" w:hAnsi="Arial" w:cs="Arial"/>
          <w:sz w:val="24"/>
          <w:szCs w:val="24"/>
        </w:rPr>
        <w:t xml:space="preserve">utside of meeting with anyone who </w:t>
      </w:r>
      <w:r w:rsidR="00653571">
        <w:rPr>
          <w:rFonts w:ascii="Arial" w:hAnsi="Arial" w:cs="Arial"/>
          <w:sz w:val="24"/>
          <w:szCs w:val="24"/>
        </w:rPr>
        <w:t xml:space="preserve">didn’t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387425" w:rsidRPr="00DF6A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="00653571">
        <w:rPr>
          <w:rFonts w:ascii="Arial" w:hAnsi="Arial" w:cs="Arial"/>
          <w:sz w:val="24"/>
          <w:szCs w:val="24"/>
        </w:rPr>
        <w:t xml:space="preserve">attend the </w:t>
      </w:r>
      <w:r w:rsidR="00387425" w:rsidRPr="00DF6AD8">
        <w:rPr>
          <w:rFonts w:ascii="Arial" w:hAnsi="Arial" w:cs="Arial"/>
          <w:sz w:val="24"/>
          <w:szCs w:val="24"/>
        </w:rPr>
        <w:t>Ex</w:t>
      </w:r>
      <w:r>
        <w:rPr>
          <w:rFonts w:ascii="Arial" w:hAnsi="Arial" w:cs="Arial"/>
          <w:sz w:val="24"/>
          <w:szCs w:val="24"/>
        </w:rPr>
        <w:t>ecutive Session</w:t>
      </w:r>
    </w:p>
    <w:p w14:paraId="1E88D935" w14:textId="77777777" w:rsidR="00DF6AD8" w:rsidRDefault="00387425" w:rsidP="00DF6AD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F6AD8">
        <w:rPr>
          <w:rFonts w:ascii="Arial" w:hAnsi="Arial" w:cs="Arial"/>
          <w:sz w:val="24"/>
          <w:szCs w:val="24"/>
        </w:rPr>
        <w:t>No n</w:t>
      </w:r>
      <w:r w:rsidR="00DF6AD8">
        <w:rPr>
          <w:rFonts w:ascii="Arial" w:hAnsi="Arial" w:cs="Arial"/>
          <w:sz w:val="24"/>
          <w:szCs w:val="24"/>
        </w:rPr>
        <w:t>otes or recordings may be taken</w:t>
      </w:r>
    </w:p>
    <w:p w14:paraId="03018067" w14:textId="77777777" w:rsidR="00DF6AD8" w:rsidRDefault="00387425" w:rsidP="00DF6AD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F6AD8">
        <w:rPr>
          <w:rFonts w:ascii="Arial" w:hAnsi="Arial" w:cs="Arial"/>
          <w:sz w:val="24"/>
          <w:szCs w:val="24"/>
        </w:rPr>
        <w:t>No</w:t>
      </w:r>
      <w:r w:rsidR="00DF6AD8">
        <w:rPr>
          <w:rFonts w:ascii="Arial" w:hAnsi="Arial" w:cs="Arial"/>
          <w:sz w:val="24"/>
          <w:szCs w:val="24"/>
        </w:rPr>
        <w:t xml:space="preserve"> official actions may be taken </w:t>
      </w:r>
    </w:p>
    <w:p w14:paraId="6BA7A118" w14:textId="6B02B3E0" w:rsidR="00387425" w:rsidRPr="00DF6AD8" w:rsidRDefault="003223B3" w:rsidP="00DF6AD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F6AD8">
        <w:rPr>
          <w:rFonts w:ascii="Arial" w:hAnsi="Arial" w:cs="Arial"/>
          <w:sz w:val="24"/>
          <w:szCs w:val="24"/>
        </w:rPr>
        <w:t xml:space="preserve">Speaker may permit persons other than HOD members to </w:t>
      </w:r>
      <w:r w:rsidR="00A90BC9">
        <w:rPr>
          <w:rFonts w:ascii="Arial" w:hAnsi="Arial" w:cs="Arial"/>
          <w:sz w:val="24"/>
          <w:szCs w:val="24"/>
        </w:rPr>
        <w:t>participate</w:t>
      </w:r>
    </w:p>
    <w:p w14:paraId="18DBFFF9" w14:textId="77777777" w:rsidR="003223B3" w:rsidRPr="00DF6AD8" w:rsidRDefault="003223B3" w:rsidP="003223B3">
      <w:pPr>
        <w:pStyle w:val="ListParagraph"/>
        <w:ind w:left="765"/>
        <w:rPr>
          <w:rFonts w:ascii="Arial" w:hAnsi="Arial" w:cs="Arial"/>
          <w:sz w:val="24"/>
          <w:szCs w:val="24"/>
        </w:rPr>
      </w:pPr>
    </w:p>
    <w:p w14:paraId="4AF7AD60" w14:textId="77777777" w:rsidR="006D1D8F" w:rsidRPr="00DF6AD8" w:rsidRDefault="006D1D8F" w:rsidP="006D1D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6AD8">
        <w:rPr>
          <w:rFonts w:ascii="Arial" w:hAnsi="Arial" w:cs="Arial"/>
          <w:sz w:val="24"/>
          <w:szCs w:val="24"/>
        </w:rPr>
        <w:t>D</w:t>
      </w:r>
      <w:r w:rsidR="003223B3" w:rsidRPr="00DF6AD8">
        <w:rPr>
          <w:rFonts w:ascii="Arial" w:hAnsi="Arial" w:cs="Arial"/>
          <w:sz w:val="24"/>
          <w:szCs w:val="24"/>
        </w:rPr>
        <w:t>emocratic principle</w:t>
      </w:r>
      <w:r w:rsidR="00DF6AD8">
        <w:rPr>
          <w:rFonts w:ascii="Arial" w:hAnsi="Arial" w:cs="Arial"/>
          <w:sz w:val="24"/>
          <w:szCs w:val="24"/>
        </w:rPr>
        <w:t xml:space="preserve">s will be used to guide </w:t>
      </w:r>
      <w:r w:rsidRPr="00DF6AD8">
        <w:rPr>
          <w:rFonts w:ascii="Arial" w:hAnsi="Arial" w:cs="Arial"/>
          <w:sz w:val="24"/>
          <w:szCs w:val="24"/>
        </w:rPr>
        <w:t>proceedings</w:t>
      </w:r>
    </w:p>
    <w:p w14:paraId="1AC32560" w14:textId="77777777" w:rsidR="006D1D8F" w:rsidRPr="00DF6AD8" w:rsidRDefault="006D1D8F" w:rsidP="006D1D8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F6AD8">
        <w:rPr>
          <w:rFonts w:ascii="Arial" w:hAnsi="Arial" w:cs="Arial"/>
          <w:sz w:val="24"/>
          <w:szCs w:val="24"/>
        </w:rPr>
        <w:t>Majority or consensus is 51%</w:t>
      </w:r>
    </w:p>
    <w:p w14:paraId="4B7DA41F" w14:textId="77777777" w:rsidR="006D1D8F" w:rsidRPr="00DF6AD8" w:rsidRDefault="006D1D8F" w:rsidP="006D1D8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F6AD8">
        <w:rPr>
          <w:rFonts w:ascii="Arial" w:hAnsi="Arial" w:cs="Arial"/>
          <w:sz w:val="24"/>
          <w:szCs w:val="24"/>
        </w:rPr>
        <w:t>We may not all agree on every issue</w:t>
      </w:r>
      <w:r w:rsidR="00DF6AD8">
        <w:rPr>
          <w:rFonts w:ascii="Arial" w:hAnsi="Arial" w:cs="Arial"/>
          <w:sz w:val="24"/>
          <w:szCs w:val="24"/>
        </w:rPr>
        <w:t xml:space="preserve"> but we must be agreeable in our disagreements</w:t>
      </w:r>
    </w:p>
    <w:p w14:paraId="2E0E27B5" w14:textId="77777777" w:rsidR="006D1D8F" w:rsidRDefault="00DF6AD8" w:rsidP="006D1D8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a decision has been made, everyone must support it</w:t>
      </w:r>
    </w:p>
    <w:p w14:paraId="70161A8D" w14:textId="77777777" w:rsidR="00653571" w:rsidRDefault="00653571" w:rsidP="00653571">
      <w:pPr>
        <w:pStyle w:val="ListParagraph"/>
        <w:ind w:left="765"/>
        <w:rPr>
          <w:rFonts w:ascii="Arial" w:hAnsi="Arial" w:cs="Arial"/>
          <w:sz w:val="24"/>
          <w:szCs w:val="24"/>
        </w:rPr>
      </w:pPr>
    </w:p>
    <w:p w14:paraId="1B057E39" w14:textId="74C51857" w:rsidR="00653571" w:rsidRDefault="00A90BC9" w:rsidP="00653571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 new process for all of us and despite </w:t>
      </w:r>
      <w:proofErr w:type="gramStart"/>
      <w:r>
        <w:rPr>
          <w:rFonts w:ascii="Arial" w:hAnsi="Arial" w:cs="Arial"/>
          <w:sz w:val="24"/>
          <w:szCs w:val="24"/>
        </w:rPr>
        <w:t>all of</w:t>
      </w:r>
      <w:proofErr w:type="gramEnd"/>
      <w:r>
        <w:rPr>
          <w:rFonts w:ascii="Arial" w:hAnsi="Arial" w:cs="Arial"/>
          <w:sz w:val="24"/>
          <w:szCs w:val="24"/>
        </w:rPr>
        <w:t xml:space="preserve"> our efforts to rehearse and prepare, this likely won’t be perfect.  Your preparation, attention, and participation is both welcomed and sincerely appreciated.  </w:t>
      </w:r>
    </w:p>
    <w:p w14:paraId="3CC812DF" w14:textId="77777777" w:rsidR="00653571" w:rsidRDefault="00653571" w:rsidP="0065357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6847042" w14:textId="72FF47AE" w:rsidR="006D1D8F" w:rsidRDefault="00653571" w:rsidP="00653571">
      <w:pPr>
        <w:pStyle w:val="ListParagraph"/>
        <w:ind w:left="360"/>
      </w:pPr>
      <w:r>
        <w:rPr>
          <w:rFonts w:ascii="Arial" w:hAnsi="Arial" w:cs="Arial"/>
          <w:sz w:val="16"/>
          <w:szCs w:val="16"/>
        </w:rPr>
        <w:t xml:space="preserve">HOD </w:t>
      </w:r>
      <w:r w:rsidR="00A90BC9">
        <w:rPr>
          <w:rFonts w:ascii="Arial" w:hAnsi="Arial" w:cs="Arial"/>
          <w:sz w:val="16"/>
          <w:szCs w:val="16"/>
        </w:rPr>
        <w:t xml:space="preserve">Etiquette for Virtual Meetings </w:t>
      </w:r>
    </w:p>
    <w:sectPr w:rsidR="006D1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46B0"/>
    <w:multiLevelType w:val="hybridMultilevel"/>
    <w:tmpl w:val="D1B46BA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D8F"/>
    <w:rsid w:val="001559D3"/>
    <w:rsid w:val="00302424"/>
    <w:rsid w:val="003223B3"/>
    <w:rsid w:val="00387425"/>
    <w:rsid w:val="004845E4"/>
    <w:rsid w:val="005A3FBD"/>
    <w:rsid w:val="00617DFC"/>
    <w:rsid w:val="00653571"/>
    <w:rsid w:val="006D1D8F"/>
    <w:rsid w:val="00724721"/>
    <w:rsid w:val="00986464"/>
    <w:rsid w:val="00A90BC9"/>
    <w:rsid w:val="00DF6AD8"/>
    <w:rsid w:val="00F4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24DAF"/>
  <w15:chartTrackingRefBased/>
  <w15:docId w15:val="{BD0E4886-71EE-4138-8FBE-DB4038A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D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2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4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4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4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Thigpen</dc:creator>
  <cp:keywords/>
  <dc:description/>
  <cp:lastModifiedBy>University of Mary</cp:lastModifiedBy>
  <cp:revision>3</cp:revision>
  <dcterms:created xsi:type="dcterms:W3CDTF">2020-05-29T20:53:00Z</dcterms:created>
  <dcterms:modified xsi:type="dcterms:W3CDTF">2020-06-27T19:35:00Z</dcterms:modified>
</cp:coreProperties>
</file>